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D41921" w:rsidRDefault="00800488" w:rsidP="00D41921">
      <w:pPr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01"/>
        <w:gridCol w:w="5711"/>
      </w:tblGrid>
      <w:tr w:rsidR="00800488" w:rsidRPr="005A5FAC" w:rsidTr="00305917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305917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06284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06284A">
              <w:rPr>
                <w:color w:val="000000"/>
                <w:sz w:val="20"/>
                <w:szCs w:val="20"/>
              </w:rPr>
              <w:t>CHE</w:t>
            </w:r>
            <w:r w:rsidR="006528DC">
              <w:rPr>
                <w:color w:val="000000"/>
                <w:sz w:val="20"/>
                <w:szCs w:val="20"/>
              </w:rPr>
              <w:t xml:space="preserve">364 </w:t>
            </w:r>
            <w:r w:rsidR="00785947">
              <w:rPr>
                <w:color w:val="000000"/>
                <w:sz w:val="20"/>
                <w:szCs w:val="20"/>
              </w:rPr>
              <w:t>Enerji Teknolojisi</w:t>
            </w:r>
          </w:p>
        </w:tc>
      </w:tr>
      <w:tr w:rsidR="00800488" w:rsidRPr="005A5FAC" w:rsidTr="00305917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9D7E45" w:rsidRDefault="006528DC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800488" w:rsidRPr="005A5FAC" w:rsidTr="00305917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5419" w:type="dxa"/>
            <w:shd w:val="clear" w:color="auto" w:fill="auto"/>
            <w:noWrap/>
            <w:hideMark/>
          </w:tcPr>
          <w:p w:rsidR="00800488" w:rsidRPr="009D7E45" w:rsidRDefault="00800488" w:rsidP="008009B4">
            <w:pPr>
              <w:jc w:val="both"/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8350CC">
              <w:rPr>
                <w:color w:val="000000"/>
                <w:sz w:val="20"/>
                <w:szCs w:val="20"/>
              </w:rPr>
              <w:t>Enerji ve kaynakları. Enerji dönüşümlerinin kapsamı, verimi ve maliyeti. Kimyasal enerji, yanma, tersinir tepkimeler, piller ve yakıt hücreleri. Isıl enerji. Nükleer enerji. Güneş enerjisi. Jeotermal enerji.</w:t>
            </w:r>
          </w:p>
        </w:tc>
      </w:tr>
      <w:tr w:rsidR="00800488" w:rsidRPr="005A5FAC" w:rsidTr="00305917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305917" w:rsidRDefault="00800488" w:rsidP="00305917">
            <w:pPr>
              <w:numPr>
                <w:ilvl w:val="0"/>
                <w:numId w:val="4"/>
              </w:numPr>
              <w:rPr>
                <w:sz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305917" w:rsidRPr="009D7E45">
              <w:rPr>
                <w:color w:val="000000"/>
                <w:sz w:val="20"/>
                <w:szCs w:val="20"/>
              </w:rPr>
              <w:t xml:space="preserve"> </w:t>
            </w:r>
            <w:r w:rsidR="00305917" w:rsidRPr="009D7E45">
              <w:rPr>
                <w:color w:val="000000"/>
                <w:sz w:val="20"/>
                <w:szCs w:val="20"/>
              </w:rPr>
              <w:t> </w:t>
            </w:r>
            <w:r w:rsidR="00305917">
              <w:rPr>
                <w:rFonts w:ascii="Comic Sans MS" w:hAnsi="Comic Sans MS"/>
                <w:sz w:val="20"/>
              </w:rPr>
              <w:t xml:space="preserve"> </w:t>
            </w:r>
            <w:r w:rsidR="00305917" w:rsidRPr="00C53E40">
              <w:rPr>
                <w:sz w:val="20"/>
              </w:rPr>
              <w:t>Acaroğlu, M., “Alternatif Enerji Kaynakları”, Nobel yayınevi, 2007.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305917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5419" w:type="dxa"/>
            <w:shd w:val="clear" w:color="auto" w:fill="auto"/>
            <w:noWrap/>
            <w:hideMark/>
          </w:tcPr>
          <w:p w:rsidR="00C53E40" w:rsidRPr="00C53E40" w:rsidRDefault="00C53E40" w:rsidP="00C53E40">
            <w:pPr>
              <w:numPr>
                <w:ilvl w:val="0"/>
                <w:numId w:val="4"/>
              </w:numPr>
              <w:rPr>
                <w:sz w:val="20"/>
              </w:rPr>
            </w:pPr>
            <w:r w:rsidRPr="00C53E40">
              <w:rPr>
                <w:sz w:val="20"/>
              </w:rPr>
              <w:t>Tester, J. W., et. al. “Sustainable Energy”, MIT press, 2005.</w:t>
            </w:r>
          </w:p>
          <w:p w:rsidR="00C53E40" w:rsidRPr="00C53E40" w:rsidRDefault="00C53E40" w:rsidP="00C53E40">
            <w:pPr>
              <w:numPr>
                <w:ilvl w:val="0"/>
                <w:numId w:val="4"/>
              </w:numPr>
              <w:rPr>
                <w:sz w:val="20"/>
              </w:rPr>
            </w:pPr>
            <w:r w:rsidRPr="00C53E40">
              <w:rPr>
                <w:sz w:val="20"/>
              </w:rPr>
              <w:t>Hanjalic, K., van de Krol, R., Lekic, A., “Sustainable Energy Technologies”, Springer, 2008.</w:t>
            </w:r>
          </w:p>
          <w:p w:rsidR="00C53E40" w:rsidRPr="00C53E40" w:rsidRDefault="00C53E40" w:rsidP="00C53E40">
            <w:pPr>
              <w:numPr>
                <w:ilvl w:val="0"/>
                <w:numId w:val="4"/>
              </w:numPr>
              <w:jc w:val="both"/>
              <w:rPr>
                <w:sz w:val="20"/>
              </w:rPr>
            </w:pPr>
            <w:r w:rsidRPr="00C53E40">
              <w:rPr>
                <w:sz w:val="20"/>
              </w:rPr>
              <w:t>Çengel, A. Y., Boles, M. A., ‘Thermodynamics: An Engineering Approach’ 3.baski.Mc Graw Hill,1999.</w:t>
            </w:r>
          </w:p>
          <w:p w:rsidR="00C53E40" w:rsidRPr="00C53E40" w:rsidRDefault="00C53E40" w:rsidP="00C53E40">
            <w:pPr>
              <w:numPr>
                <w:ilvl w:val="0"/>
                <w:numId w:val="4"/>
              </w:numPr>
              <w:rPr>
                <w:sz w:val="20"/>
              </w:rPr>
            </w:pPr>
            <w:r w:rsidRPr="00C53E40">
              <w:rPr>
                <w:sz w:val="20"/>
              </w:rPr>
              <w:t>Süreli Yayınlar.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305917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5419" w:type="dxa"/>
            <w:shd w:val="clear" w:color="auto" w:fill="auto"/>
            <w:noWrap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C53E40">
              <w:rPr>
                <w:color w:val="000000"/>
                <w:sz w:val="20"/>
                <w:szCs w:val="20"/>
              </w:rPr>
              <w:t>3</w:t>
            </w:r>
          </w:p>
        </w:tc>
      </w:tr>
      <w:tr w:rsidR="00800488" w:rsidRPr="005A5FAC" w:rsidTr="00305917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C53E40">
              <w:rPr>
                <w:color w:val="000000"/>
                <w:sz w:val="20"/>
                <w:szCs w:val="20"/>
              </w:rPr>
              <w:t>-</w:t>
            </w:r>
          </w:p>
        </w:tc>
      </w:tr>
      <w:tr w:rsidR="00800488" w:rsidRPr="005A5FAC" w:rsidTr="00305917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C53E40">
              <w:rPr>
                <w:color w:val="000000"/>
                <w:sz w:val="20"/>
                <w:szCs w:val="20"/>
              </w:rPr>
              <w:t>Seçmeli</w:t>
            </w:r>
          </w:p>
        </w:tc>
      </w:tr>
      <w:tr w:rsidR="00800488" w:rsidRPr="005A5FAC" w:rsidTr="00305917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06284A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İngilizce</w:t>
            </w:r>
          </w:p>
        </w:tc>
      </w:tr>
      <w:tr w:rsidR="00800488" w:rsidRPr="005A5FAC" w:rsidTr="00305917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4E0082" w:rsidRPr="004E0082" w:rsidRDefault="004E0082" w:rsidP="004E0082">
            <w:pPr>
              <w:jc w:val="both"/>
              <w:rPr>
                <w:sz w:val="20"/>
              </w:rPr>
            </w:pPr>
            <w:r w:rsidRPr="004E0082">
              <w:rPr>
                <w:sz w:val="20"/>
              </w:rPr>
              <w:t>Enerji teknolojileri hakkında bilgi sahibi olmak ve mühendislik, fen ve matematik bilgilerini bu konuda kullanabilmek.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305917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4E0082" w:rsidRPr="004E0082" w:rsidRDefault="004E0082" w:rsidP="004E0082">
            <w:pPr>
              <w:pStyle w:val="ListeParagraf"/>
              <w:numPr>
                <w:ilvl w:val="0"/>
                <w:numId w:val="5"/>
              </w:numPr>
              <w:jc w:val="both"/>
              <w:rPr>
                <w:color w:val="000000"/>
                <w:sz w:val="20"/>
                <w:szCs w:val="20"/>
              </w:rPr>
            </w:pPr>
            <w:r w:rsidRPr="004E0082">
              <w:rPr>
                <w:color w:val="000000"/>
                <w:sz w:val="20"/>
                <w:szCs w:val="20"/>
              </w:rPr>
              <w:t>Kullanılan ve araştırılmakta olan çeşitli enerji teknolojilerini tanımak</w:t>
            </w:r>
          </w:p>
          <w:p w:rsidR="004E0082" w:rsidRPr="004E0082" w:rsidRDefault="004E0082" w:rsidP="004E0082">
            <w:pPr>
              <w:pStyle w:val="GvdeMetni"/>
              <w:numPr>
                <w:ilvl w:val="0"/>
                <w:numId w:val="5"/>
              </w:numPr>
              <w:rPr>
                <w:rFonts w:ascii="Times New Roman" w:hAnsi="Times New Roman"/>
                <w:szCs w:val="20"/>
                <w:lang w:val="tr-TR"/>
              </w:rPr>
            </w:pPr>
            <w:r w:rsidRPr="004E0082">
              <w:rPr>
                <w:rFonts w:ascii="Times New Roman" w:hAnsi="Times New Roman"/>
                <w:color w:val="000000"/>
                <w:szCs w:val="20"/>
                <w:lang w:val="tr-TR"/>
              </w:rPr>
              <w:t>Enerji teknolojilerinin temel ilkelerini öğrenmek,</w:t>
            </w:r>
            <w:r w:rsidRPr="004E0082">
              <w:rPr>
                <w:rFonts w:ascii="Times New Roman" w:hAnsi="Times New Roman"/>
                <w:szCs w:val="20"/>
                <w:lang w:val="tr-TR"/>
              </w:rPr>
              <w:t xml:space="preserve"> </w:t>
            </w:r>
          </w:p>
          <w:p w:rsidR="004E0082" w:rsidRPr="004E0082" w:rsidRDefault="004E0082" w:rsidP="004E0082">
            <w:pPr>
              <w:pStyle w:val="GvdeMetni"/>
              <w:numPr>
                <w:ilvl w:val="0"/>
                <w:numId w:val="5"/>
              </w:numPr>
              <w:rPr>
                <w:rFonts w:ascii="Times New Roman" w:hAnsi="Times New Roman"/>
                <w:szCs w:val="20"/>
                <w:lang w:val="tr-TR"/>
              </w:rPr>
            </w:pPr>
            <w:r w:rsidRPr="004E0082">
              <w:rPr>
                <w:rFonts w:ascii="Times New Roman" w:hAnsi="Times New Roman"/>
                <w:color w:val="000000"/>
                <w:szCs w:val="20"/>
                <w:lang w:val="tr-TR"/>
              </w:rPr>
              <w:t>Enerji teknolojilerinin üstünlük ve sakıncalarını değerlen</w:t>
            </w:r>
            <w:r>
              <w:rPr>
                <w:rFonts w:ascii="Times New Roman" w:hAnsi="Times New Roman"/>
                <w:color w:val="000000"/>
                <w:szCs w:val="20"/>
                <w:lang w:val="tr-TR"/>
              </w:rPr>
              <w:t>-</w:t>
            </w:r>
            <w:r w:rsidRPr="004E0082">
              <w:rPr>
                <w:rFonts w:ascii="Times New Roman" w:hAnsi="Times New Roman"/>
                <w:color w:val="000000"/>
                <w:szCs w:val="20"/>
                <w:lang w:val="tr-TR"/>
              </w:rPr>
              <w:t>direbilmek</w:t>
            </w:r>
          </w:p>
          <w:p w:rsidR="00800488" w:rsidRPr="009D7E45" w:rsidRDefault="00800488" w:rsidP="004E0082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305917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4116B0" w:rsidRPr="009D7E45">
              <w:rPr>
                <w:color w:val="000000"/>
                <w:sz w:val="20"/>
                <w:szCs w:val="20"/>
              </w:rPr>
              <w:t xml:space="preserve">  </w:t>
            </w:r>
            <w:r w:rsidR="004116B0" w:rsidRPr="007674AF">
              <w:rPr>
                <w:color w:val="000000"/>
                <w:sz w:val="20"/>
                <w:szCs w:val="20"/>
                <w:shd w:val="clear" w:color="auto" w:fill="FFFFFF"/>
              </w:rPr>
              <w:t>Bu ders sadece yüz yüze eğitim şeklinde yürütülmektedir</w:t>
            </w:r>
          </w:p>
        </w:tc>
      </w:tr>
      <w:tr w:rsidR="00800488" w:rsidRPr="005A5FAC" w:rsidTr="00305917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9D7E45" w:rsidRDefault="00800488" w:rsidP="00800488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</w:t>
            </w:r>
            <w:r w:rsidR="001F6029">
              <w:rPr>
                <w:color w:val="000000"/>
                <w:sz w:val="20"/>
                <w:szCs w:val="20"/>
              </w:rPr>
              <w:t xml:space="preserve"> </w:t>
            </w:r>
            <w:r w:rsidR="001F6029">
              <w:rPr>
                <w:rFonts w:ascii="Comic Sans MS" w:hAnsi="Comic Sans MS"/>
                <w:b/>
                <w:sz w:val="20"/>
              </w:rPr>
              <w:t xml:space="preserve"> </w:t>
            </w:r>
            <w:r w:rsidR="001F6029" w:rsidRPr="001F6029">
              <w:rPr>
                <w:sz w:val="20"/>
              </w:rPr>
              <w:t>Giriş, Enerji ve Kaynakları</w:t>
            </w:r>
          </w:p>
          <w:p w:rsidR="00800488" w:rsidRPr="001F6029" w:rsidRDefault="00800488" w:rsidP="001F6029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</w:t>
            </w:r>
            <w:r w:rsidR="001F6029">
              <w:rPr>
                <w:color w:val="000000"/>
                <w:sz w:val="20"/>
                <w:szCs w:val="20"/>
              </w:rPr>
              <w:t xml:space="preserve"> </w:t>
            </w:r>
            <w:r w:rsidR="001F6029" w:rsidRPr="001F6029">
              <w:rPr>
                <w:sz w:val="20"/>
              </w:rPr>
              <w:t>Enerji Dönüşümlerinin Amacı, Verim ve Fiyat Problemleri</w:t>
            </w:r>
          </w:p>
          <w:p w:rsidR="001F6029" w:rsidRPr="004D42FB" w:rsidRDefault="004D42FB" w:rsidP="001F6029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4D42FB">
              <w:rPr>
                <w:sz w:val="20"/>
                <w:szCs w:val="20"/>
              </w:rPr>
              <w:t>Yanma ve Isıl Enerji</w:t>
            </w:r>
          </w:p>
          <w:p w:rsidR="004D42FB" w:rsidRPr="004D42FB" w:rsidRDefault="004D42FB" w:rsidP="001F6029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4D42FB">
              <w:rPr>
                <w:sz w:val="20"/>
                <w:szCs w:val="20"/>
              </w:rPr>
              <w:t>Kimyasal Enerji (Tersinir Tepkimeler, Piller ve Yakıt Hücreleri)</w:t>
            </w:r>
          </w:p>
          <w:p w:rsidR="00305917" w:rsidRDefault="00305917" w:rsidP="00305917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Nükleer Enerji</w:t>
            </w:r>
          </w:p>
          <w:p w:rsidR="004D42FB" w:rsidRDefault="00874876" w:rsidP="001F6029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Nükleer Enerji</w:t>
            </w:r>
          </w:p>
          <w:p w:rsidR="00874876" w:rsidRPr="00874876" w:rsidRDefault="00874876" w:rsidP="001F6029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874876">
              <w:rPr>
                <w:sz w:val="20"/>
              </w:rPr>
              <w:t>Güneş Enerjisi</w:t>
            </w:r>
          </w:p>
          <w:p w:rsidR="00874876" w:rsidRPr="002F11CB" w:rsidRDefault="002F11CB" w:rsidP="001F6029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2F11CB">
              <w:rPr>
                <w:sz w:val="20"/>
                <w:szCs w:val="20"/>
              </w:rPr>
              <w:t>Biyokütle Enerjisi</w:t>
            </w:r>
          </w:p>
          <w:p w:rsidR="00305917" w:rsidRDefault="00305917" w:rsidP="00305917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Jeotermal Enerji</w:t>
            </w:r>
          </w:p>
          <w:p w:rsidR="002F11CB" w:rsidRDefault="00AA479D" w:rsidP="001F6029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Jeotermal Enerji</w:t>
            </w:r>
          </w:p>
          <w:p w:rsidR="00AA479D" w:rsidRDefault="00D41921" w:rsidP="001F6029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Dönem Ödevi Sunumları</w:t>
            </w:r>
          </w:p>
          <w:p w:rsidR="00D41921" w:rsidRDefault="00D41921" w:rsidP="001F6029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Dönem Ödevi Sunumları</w:t>
            </w:r>
          </w:p>
          <w:p w:rsidR="00D41921" w:rsidRDefault="00D41921" w:rsidP="001F6029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Teknik Gezi</w:t>
            </w:r>
          </w:p>
          <w:p w:rsidR="00D41921" w:rsidRPr="002F11CB" w:rsidRDefault="00D41921" w:rsidP="001F6029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Teknik Gezi</w:t>
            </w:r>
          </w:p>
          <w:p w:rsidR="00800488" w:rsidRPr="009D7E45" w:rsidRDefault="00800488" w:rsidP="0074081A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.</w:t>
            </w:r>
          </w:p>
        </w:tc>
      </w:tr>
      <w:tr w:rsidR="00800488" w:rsidRPr="005A5FAC" w:rsidTr="00305917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Okuma Faaliyetleri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9D7E45">
              <w:rPr>
                <w:color w:val="000000"/>
                <w:sz w:val="20"/>
                <w:szCs w:val="20"/>
              </w:rPr>
              <w:t>Rapor hazırlama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Sunu hazırlama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Sunum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00488" w:rsidRPr="005A5FAC" w:rsidTr="00305917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00488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9D7E45" w:rsidTr="001546F9">
              <w:trPr>
                <w:trHeight w:val="248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A52733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A52733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800488" w:rsidRPr="009D7E45" w:rsidTr="001546F9">
              <w:trPr>
                <w:trHeight w:val="236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48188A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48188A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800488" w:rsidRPr="009D7E45" w:rsidTr="001546F9">
              <w:trPr>
                <w:trHeight w:val="248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48188A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48188A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1546F9">
              <w:trPr>
                <w:trHeight w:val="248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48188A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48188A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800488" w:rsidRPr="009D7E45" w:rsidTr="001546F9">
              <w:trPr>
                <w:trHeight w:val="248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1546F9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1546F9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1546F9">
              <w:trPr>
                <w:trHeight w:val="248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80048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1546F9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1546F9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1546F9">
              <w:trPr>
                <w:trHeight w:val="248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Dönemiçi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800488" w:rsidP="00A5273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AF2CAB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9D7E45" w:rsidTr="001546F9">
              <w:trPr>
                <w:trHeight w:val="236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800488" w:rsidP="00A5273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AF2CAB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1546F9">
              <w:trPr>
                <w:trHeight w:val="236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800488" w:rsidP="00A5273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AF2CAB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70</w:t>
                  </w: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305917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863"/>
              <w:gridCol w:w="788"/>
              <w:gridCol w:w="881"/>
              <w:gridCol w:w="1029"/>
            </w:tblGrid>
            <w:tr w:rsidR="00800488" w:rsidRPr="003F5AB5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3F5AB5" w:rsidRDefault="00800488" w:rsidP="00E37ED8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E37ED8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E37ED8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E37ED8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E37E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446FF9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4A4CFB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446FF9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446FF9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  <w:r w:rsidR="004A4CFB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800488" w:rsidRPr="003F5AB5" w:rsidTr="0035083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E37E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E37E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7005C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7005C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7005C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E37E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7005C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7005C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7005C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800488" w:rsidRPr="003F5AB5" w:rsidTr="0035083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E37E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E37E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EF39EC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EF39EC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EF39EC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E37E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EF39EC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C52AB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C52AB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E37E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C52AB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C52AB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C52AB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E37E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C52AB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C52AB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C52AB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0488" w:rsidRPr="003F5AB5" w:rsidRDefault="00800488" w:rsidP="00E37E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C52AB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C52AB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C52AB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800488" w:rsidRPr="003F5AB5" w:rsidTr="0035083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E37E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E37E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ED1D19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67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E37E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ED1D19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2.68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E37E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A24CD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800488" w:rsidRPr="009D7E4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305917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W w:w="486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806"/>
              <w:gridCol w:w="2409"/>
              <w:gridCol w:w="290"/>
              <w:gridCol w:w="290"/>
              <w:gridCol w:w="290"/>
              <w:gridCol w:w="290"/>
              <w:gridCol w:w="490"/>
            </w:tblGrid>
            <w:tr w:rsidR="00E37ED8" w:rsidRPr="009D7E45" w:rsidTr="004B3BDA">
              <w:trPr>
                <w:trHeight w:val="300"/>
                <w:jc w:val="center"/>
              </w:trPr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E37ED8" w:rsidRPr="009D7E45" w:rsidTr="004B3BDA">
              <w:trPr>
                <w:trHeight w:val="300"/>
                <w:jc w:val="center"/>
              </w:trPr>
              <w:tc>
                <w:tcPr>
                  <w:tcW w:w="8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ED8" w:rsidRPr="00D366A8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ED8" w:rsidRPr="00D366A8" w:rsidRDefault="00E37ED8" w:rsidP="00E37E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E37ED8" w:rsidRPr="009D7E45" w:rsidTr="004B3BDA">
              <w:trPr>
                <w:trHeight w:val="300"/>
                <w:jc w:val="center"/>
              </w:trPr>
              <w:tc>
                <w:tcPr>
                  <w:tcW w:w="8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ED8" w:rsidRPr="00D366A8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ED8" w:rsidRPr="00D366A8" w:rsidRDefault="00E37ED8" w:rsidP="00E37E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 xml:space="preserve">Karmaşık mühendislik problemlerini saptama, tanımlama, formüle etme ve çözme becerisi; bu amaçla </w:t>
                  </w:r>
                  <w:r w:rsidRPr="00D366A8">
                    <w:rPr>
                      <w:sz w:val="18"/>
                      <w:szCs w:val="18"/>
                    </w:rPr>
                    <w:lastRenderedPageBreak/>
                    <w:t>uygun analiz ve modelleme yöntemlerini seçme ve uygulama becerisi.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E37ED8" w:rsidRPr="009D7E45" w:rsidTr="004B3BDA">
              <w:trPr>
                <w:trHeight w:val="300"/>
                <w:jc w:val="center"/>
              </w:trPr>
              <w:tc>
                <w:tcPr>
                  <w:tcW w:w="8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ED8" w:rsidRPr="00D366A8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lastRenderedPageBreak/>
                    <w:t>3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ED8" w:rsidRPr="00D366A8" w:rsidRDefault="00E37ED8" w:rsidP="00E37E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E37ED8" w:rsidRPr="009D7E45" w:rsidTr="004B3BDA">
              <w:trPr>
                <w:trHeight w:val="300"/>
                <w:jc w:val="center"/>
              </w:trPr>
              <w:tc>
                <w:tcPr>
                  <w:tcW w:w="8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ED8" w:rsidRPr="00D366A8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ED8" w:rsidRPr="00D366A8" w:rsidRDefault="00E37ED8" w:rsidP="00E37E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E37ED8" w:rsidRPr="009D7E45" w:rsidTr="004B3BDA">
              <w:trPr>
                <w:trHeight w:val="300"/>
                <w:jc w:val="center"/>
              </w:trPr>
              <w:tc>
                <w:tcPr>
                  <w:tcW w:w="8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ED8" w:rsidRPr="00D366A8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ED8" w:rsidRPr="00D366A8" w:rsidRDefault="00E37ED8" w:rsidP="00E37E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E37ED8" w:rsidRPr="009D7E45" w:rsidTr="004B3BDA">
              <w:trPr>
                <w:trHeight w:val="300"/>
                <w:jc w:val="center"/>
              </w:trPr>
              <w:tc>
                <w:tcPr>
                  <w:tcW w:w="8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ED8" w:rsidRPr="00D366A8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ED8" w:rsidRPr="00D366A8" w:rsidRDefault="00E37ED8" w:rsidP="00E37E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Disiplin içi takımlarda etkin biçimde çalışabilme becerisi.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E37ED8" w:rsidRPr="009D7E45" w:rsidTr="004B3BDA">
              <w:trPr>
                <w:trHeight w:val="300"/>
                <w:jc w:val="center"/>
              </w:trPr>
              <w:tc>
                <w:tcPr>
                  <w:tcW w:w="8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ED8" w:rsidRPr="00D366A8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ED8" w:rsidRPr="00D366A8" w:rsidRDefault="00E37ED8" w:rsidP="00E37E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Çok disiplinli takımlarda etkin biçimde çalışabilme becerisi.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E37ED8" w:rsidRPr="009D7E45" w:rsidTr="004B3BDA">
              <w:trPr>
                <w:trHeight w:val="300"/>
                <w:jc w:val="center"/>
              </w:trPr>
              <w:tc>
                <w:tcPr>
                  <w:tcW w:w="8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ED8" w:rsidRPr="00D366A8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ED8" w:rsidRPr="00D366A8" w:rsidRDefault="00E37ED8" w:rsidP="00E37E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E37ED8" w:rsidRPr="009D7E45" w:rsidTr="004B3BDA">
              <w:trPr>
                <w:trHeight w:val="300"/>
                <w:jc w:val="center"/>
              </w:trPr>
              <w:tc>
                <w:tcPr>
                  <w:tcW w:w="8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ED8" w:rsidRPr="00D366A8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ED8" w:rsidRPr="00D366A8" w:rsidRDefault="00E37ED8" w:rsidP="00E37E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E37ED8" w:rsidRPr="009D7E45" w:rsidTr="004B3BDA">
              <w:trPr>
                <w:trHeight w:val="300"/>
                <w:jc w:val="center"/>
              </w:trPr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ED8" w:rsidRPr="00D366A8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ED8" w:rsidRPr="00D366A8" w:rsidRDefault="00E37ED8" w:rsidP="00E37E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E37ED8" w:rsidRPr="009D7E45" w:rsidTr="004B3BDA">
              <w:trPr>
                <w:trHeight w:val="300"/>
                <w:jc w:val="center"/>
              </w:trPr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ED8" w:rsidRPr="00D366A8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ED8" w:rsidRPr="00D366A8" w:rsidRDefault="00E37ED8" w:rsidP="00E37E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E37ED8" w:rsidRPr="009D7E45" w:rsidTr="004B3BDA">
              <w:trPr>
                <w:trHeight w:val="300"/>
                <w:jc w:val="center"/>
              </w:trPr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ED8" w:rsidRPr="00D366A8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ED8" w:rsidRPr="00D366A8" w:rsidRDefault="00E37ED8" w:rsidP="00E37E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Mesleki ve etik sorumluluk bilinci.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E37ED8" w:rsidRPr="009D7E45" w:rsidTr="004B3BDA">
              <w:trPr>
                <w:trHeight w:val="300"/>
                <w:jc w:val="center"/>
              </w:trPr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ED8" w:rsidRPr="00D366A8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ED8" w:rsidRPr="00D366A8" w:rsidRDefault="00E37ED8" w:rsidP="00E37E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E37ED8" w:rsidRPr="009D7E45" w:rsidTr="004B3BDA">
              <w:trPr>
                <w:trHeight w:val="300"/>
                <w:jc w:val="center"/>
              </w:trPr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ED8" w:rsidRPr="00D366A8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ED8" w:rsidRPr="00D366A8" w:rsidRDefault="00E37ED8" w:rsidP="00E37E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E37ED8" w:rsidRPr="009D7E45" w:rsidTr="004B3BDA">
              <w:trPr>
                <w:trHeight w:val="300"/>
                <w:jc w:val="center"/>
              </w:trPr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ED8" w:rsidRPr="00D366A8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ED8" w:rsidRPr="00D366A8" w:rsidRDefault="00E37ED8" w:rsidP="00E37E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ED8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E37ED8" w:rsidRPr="009D7E45" w:rsidTr="004B3BDA">
              <w:trPr>
                <w:trHeight w:val="300"/>
                <w:jc w:val="center"/>
              </w:trPr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ED8" w:rsidRPr="00D366A8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ED8" w:rsidRPr="00D366A8" w:rsidRDefault="00E37ED8" w:rsidP="00E37E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ED8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E37ED8" w:rsidRPr="009D7E45" w:rsidTr="004B3BDA">
              <w:trPr>
                <w:trHeight w:val="300"/>
                <w:jc w:val="center"/>
              </w:trPr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ED8" w:rsidRPr="00D366A8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ED8" w:rsidRPr="00D366A8" w:rsidRDefault="00E37ED8" w:rsidP="00E37ED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ED8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7ED8" w:rsidRPr="009D7E45" w:rsidRDefault="00E37ED8" w:rsidP="00E37ED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305917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5419" w:type="dxa"/>
            <w:shd w:val="clear" w:color="auto" w:fill="auto"/>
            <w:vAlign w:val="center"/>
            <w:hideMark/>
          </w:tcPr>
          <w:p w:rsidR="00800488" w:rsidRPr="00100C75" w:rsidRDefault="00100C75" w:rsidP="00100C75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Doç. Dr. S. Ferda MUTLU,   sfmutlu@gmail.com</w:t>
            </w:r>
          </w:p>
          <w:p w:rsidR="00800488" w:rsidRPr="00100C75" w:rsidRDefault="00800488" w:rsidP="00100C75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35083C"/>
    <w:sectPr w:rsidR="00831005" w:rsidSect="002073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828CC"/>
    <w:multiLevelType w:val="hybridMultilevel"/>
    <w:tmpl w:val="297618C0"/>
    <w:lvl w:ilvl="0" w:tplc="041F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467494"/>
    <w:multiLevelType w:val="singleLevel"/>
    <w:tmpl w:val="0FC68328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Comic Sans MS" w:eastAsia="Times New Roman" w:hAnsi="Comic Sans MS" w:cs="Times New Roman"/>
      </w:rPr>
    </w:lvl>
  </w:abstractNum>
  <w:abstractNum w:abstractNumId="3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6284A"/>
    <w:rsid w:val="000A7D52"/>
    <w:rsid w:val="00100C75"/>
    <w:rsid w:val="001546F9"/>
    <w:rsid w:val="001F6029"/>
    <w:rsid w:val="0020739F"/>
    <w:rsid w:val="002F11CB"/>
    <w:rsid w:val="002F7148"/>
    <w:rsid w:val="00305917"/>
    <w:rsid w:val="0035083C"/>
    <w:rsid w:val="003A3FCD"/>
    <w:rsid w:val="003E060C"/>
    <w:rsid w:val="004116B0"/>
    <w:rsid w:val="00446FF9"/>
    <w:rsid w:val="00453829"/>
    <w:rsid w:val="00461079"/>
    <w:rsid w:val="0048188A"/>
    <w:rsid w:val="004A4CFB"/>
    <w:rsid w:val="004D42FB"/>
    <w:rsid w:val="004E0082"/>
    <w:rsid w:val="004F51B1"/>
    <w:rsid w:val="0059264A"/>
    <w:rsid w:val="005B3455"/>
    <w:rsid w:val="005B5AE4"/>
    <w:rsid w:val="005C70D5"/>
    <w:rsid w:val="006528DC"/>
    <w:rsid w:val="006D020C"/>
    <w:rsid w:val="00701701"/>
    <w:rsid w:val="007032D9"/>
    <w:rsid w:val="00785947"/>
    <w:rsid w:val="007F0D15"/>
    <w:rsid w:val="00800488"/>
    <w:rsid w:val="008009B4"/>
    <w:rsid w:val="008350CC"/>
    <w:rsid w:val="00857EE4"/>
    <w:rsid w:val="0087005C"/>
    <w:rsid w:val="00874876"/>
    <w:rsid w:val="008A4003"/>
    <w:rsid w:val="008E63A9"/>
    <w:rsid w:val="009009EE"/>
    <w:rsid w:val="00A305AE"/>
    <w:rsid w:val="00A52733"/>
    <w:rsid w:val="00AA479D"/>
    <w:rsid w:val="00AF2CAB"/>
    <w:rsid w:val="00B82E17"/>
    <w:rsid w:val="00BA24CD"/>
    <w:rsid w:val="00BC1110"/>
    <w:rsid w:val="00BD126D"/>
    <w:rsid w:val="00C14A8B"/>
    <w:rsid w:val="00C53E40"/>
    <w:rsid w:val="00CA1CCA"/>
    <w:rsid w:val="00D07E8A"/>
    <w:rsid w:val="00D21BD3"/>
    <w:rsid w:val="00D32EE1"/>
    <w:rsid w:val="00D41921"/>
    <w:rsid w:val="00E37ED8"/>
    <w:rsid w:val="00EA414F"/>
    <w:rsid w:val="00ED1D19"/>
    <w:rsid w:val="00ED7139"/>
    <w:rsid w:val="00EF39EC"/>
    <w:rsid w:val="00F27DEA"/>
    <w:rsid w:val="00F47F77"/>
    <w:rsid w:val="00F9516C"/>
    <w:rsid w:val="00FB1A38"/>
    <w:rsid w:val="00FC5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GvdeMetni">
    <w:name w:val="Body Text"/>
    <w:basedOn w:val="Normal"/>
    <w:link w:val="GvdeMetniChar"/>
    <w:rsid w:val="004E0082"/>
    <w:pPr>
      <w:jc w:val="both"/>
    </w:pPr>
    <w:rPr>
      <w:rFonts w:ascii="Comic Sans MS" w:hAnsi="Comic Sans MS"/>
      <w:sz w:val="20"/>
      <w:szCs w:val="22"/>
      <w:lang w:val="en-US"/>
    </w:rPr>
  </w:style>
  <w:style w:type="character" w:customStyle="1" w:styleId="GvdeMetniChar">
    <w:name w:val="Gövde Metni Char"/>
    <w:basedOn w:val="VarsaylanParagrafYazTipi"/>
    <w:link w:val="GvdeMetni"/>
    <w:rsid w:val="004E0082"/>
    <w:rPr>
      <w:rFonts w:ascii="Comic Sans MS" w:eastAsia="Times New Roman" w:hAnsi="Comic Sans MS" w:cs="Times New Roman"/>
      <w:sz w:val="20"/>
      <w:lang w:val="en-US"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764</Words>
  <Characters>4358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ronaldinho424</cp:lastModifiedBy>
  <cp:revision>43</cp:revision>
  <dcterms:created xsi:type="dcterms:W3CDTF">2018-06-19T10:21:00Z</dcterms:created>
  <dcterms:modified xsi:type="dcterms:W3CDTF">2018-08-14T11:43:00Z</dcterms:modified>
</cp:coreProperties>
</file>